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C63BDE" wp14:editId="34F378C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8F55BE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021E">
        <w:rPr>
          <w:sz w:val="24"/>
          <w:szCs w:val="24"/>
        </w:rPr>
        <w:t xml:space="preserve">17 </w:t>
      </w:r>
      <w:r w:rsidR="00987282">
        <w:rPr>
          <w:sz w:val="24"/>
          <w:szCs w:val="24"/>
        </w:rPr>
        <w:t>апреля</w:t>
      </w:r>
      <w:r w:rsidR="00CD1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D1B6A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года                                                                                              </w:t>
      </w:r>
      <w:r w:rsidR="007B5F36">
        <w:rPr>
          <w:sz w:val="24"/>
          <w:szCs w:val="24"/>
        </w:rPr>
        <w:t xml:space="preserve">№   </w:t>
      </w:r>
      <w:r w:rsidR="00E1021E">
        <w:rPr>
          <w:sz w:val="24"/>
          <w:szCs w:val="24"/>
        </w:rPr>
        <w:t>100</w:t>
      </w:r>
      <w:r w:rsidR="007B5F36">
        <w:rPr>
          <w:sz w:val="24"/>
          <w:szCs w:val="24"/>
        </w:rPr>
        <w:t xml:space="preserve">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CD1B6A" w:rsidRPr="00987282" w:rsidRDefault="007B5F36" w:rsidP="00987282">
            <w:pPr>
              <w:jc w:val="center"/>
              <w:rPr>
                <w:b/>
                <w:sz w:val="24"/>
                <w:szCs w:val="24"/>
              </w:rPr>
            </w:pPr>
            <w:r w:rsidRPr="00987282">
              <w:rPr>
                <w:b/>
                <w:sz w:val="24"/>
                <w:szCs w:val="24"/>
              </w:rPr>
              <w:t>«</w:t>
            </w:r>
            <w:r w:rsidR="00987282" w:rsidRPr="00987282">
              <w:rPr>
                <w:b/>
                <w:sz w:val="24"/>
                <w:szCs w:val="24"/>
              </w:rPr>
              <w:t xml:space="preserve">Об утверждении  </w:t>
            </w:r>
            <w:proofErr w:type="gramStart"/>
            <w:r w:rsidR="00987282" w:rsidRPr="00987282">
              <w:rPr>
                <w:b/>
                <w:sz w:val="24"/>
                <w:szCs w:val="24"/>
              </w:rPr>
              <w:t xml:space="preserve">Порядка проведения оценки технического состояния </w:t>
            </w:r>
            <w:r w:rsidR="00CD1B6A" w:rsidRPr="00987282">
              <w:rPr>
                <w:b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</w:p>
          <w:p w:rsidR="00987282" w:rsidRDefault="00CD1B6A" w:rsidP="00987282">
            <w:pPr>
              <w:jc w:val="center"/>
              <w:rPr>
                <w:b/>
                <w:sz w:val="24"/>
                <w:szCs w:val="24"/>
              </w:rPr>
            </w:pPr>
            <w:r w:rsidRPr="00987282">
              <w:rPr>
                <w:b/>
                <w:sz w:val="24"/>
                <w:szCs w:val="24"/>
              </w:rPr>
              <w:t xml:space="preserve">в </w:t>
            </w:r>
            <w:r w:rsidR="00987282">
              <w:rPr>
                <w:b/>
                <w:sz w:val="24"/>
                <w:szCs w:val="24"/>
              </w:rPr>
              <w:t>муниципальном образовании</w:t>
            </w:r>
            <w:r w:rsidRPr="00987282">
              <w:rPr>
                <w:b/>
                <w:sz w:val="24"/>
                <w:szCs w:val="24"/>
              </w:rPr>
              <w:t xml:space="preserve"> Ромашкинское сельское поселение </w:t>
            </w:r>
          </w:p>
          <w:p w:rsidR="007B5F36" w:rsidRPr="00987282" w:rsidRDefault="00987282" w:rsidP="0098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Приозерского муниципального </w:t>
            </w:r>
            <w:r w:rsidR="00CD1B6A" w:rsidRPr="00987282">
              <w:rPr>
                <w:b/>
                <w:sz w:val="24"/>
                <w:szCs w:val="24"/>
              </w:rPr>
              <w:t>района Ленинградской области</w:t>
            </w:r>
            <w:r w:rsidR="00105C5B" w:rsidRPr="00987282">
              <w:rPr>
                <w:b/>
                <w:sz w:val="24"/>
                <w:szCs w:val="24"/>
              </w:rPr>
              <w:t>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B6A" w:rsidRPr="006A1277" w:rsidTr="00604214">
        <w:tc>
          <w:tcPr>
            <w:tcW w:w="9606" w:type="dxa"/>
          </w:tcPr>
          <w:p w:rsidR="00CD1B6A" w:rsidRPr="006A1277" w:rsidRDefault="00CD1B6A" w:rsidP="00CD1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B6A" w:rsidRPr="00987282" w:rsidRDefault="00987282" w:rsidP="00987282">
      <w:pPr>
        <w:ind w:firstLine="851"/>
        <w:jc w:val="both"/>
        <w:rPr>
          <w:sz w:val="24"/>
          <w:szCs w:val="24"/>
        </w:rPr>
      </w:pPr>
      <w:proofErr w:type="gramStart"/>
      <w:r w:rsidRPr="00987282">
        <w:rPr>
          <w:sz w:val="24"/>
          <w:szCs w:val="24"/>
        </w:rPr>
        <w:t>В соответствии с пунктом 19 статьи 14  Федерального закона от 06.10.2003 № 131-ФЗ</w:t>
      </w:r>
      <w:r>
        <w:rPr>
          <w:sz w:val="24"/>
          <w:szCs w:val="24"/>
        </w:rPr>
        <w:t xml:space="preserve"> «</w:t>
      </w:r>
      <w:r w:rsidRPr="00987282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987282">
        <w:rPr>
          <w:sz w:val="24"/>
          <w:szCs w:val="24"/>
        </w:rPr>
        <w:t>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</w:t>
      </w:r>
      <w:r>
        <w:rPr>
          <w:sz w:val="24"/>
          <w:szCs w:val="24"/>
        </w:rPr>
        <w:t xml:space="preserve"> </w:t>
      </w:r>
      <w:r w:rsidRPr="00987282">
        <w:rPr>
          <w:sz w:val="24"/>
          <w:szCs w:val="24"/>
        </w:rPr>
        <w:t>196-ФЗ</w:t>
      </w:r>
      <w:proofErr w:type="gramEnd"/>
      <w:r w:rsidRPr="00987282">
        <w:rPr>
          <w:sz w:val="24"/>
          <w:szCs w:val="24"/>
        </w:rPr>
        <w:t xml:space="preserve"> «О безопасности дорожного движения», </w:t>
      </w:r>
      <w:r>
        <w:rPr>
          <w:sz w:val="24"/>
          <w:szCs w:val="24"/>
        </w:rPr>
        <w:t>Приказом Минтранса РФ от 27.08.2009 № 150 «О порядке проведения оценки технического состояния автомобильных дорог»</w:t>
      </w:r>
      <w:r w:rsidR="00CD1B6A" w:rsidRPr="00987282">
        <w:rPr>
          <w:sz w:val="24"/>
          <w:szCs w:val="24"/>
        </w:rPr>
        <w:t xml:space="preserve">, руководствуясь Уставом муниципального образования Ромашкинское сельское поселение, администрация МО Ромашкинское сельское поселение </w:t>
      </w:r>
      <w:proofErr w:type="gramStart"/>
      <w:r w:rsidR="00CD1B6A" w:rsidRPr="00987282">
        <w:rPr>
          <w:sz w:val="24"/>
          <w:szCs w:val="24"/>
        </w:rPr>
        <w:t>П</w:t>
      </w:r>
      <w:proofErr w:type="gramEnd"/>
      <w:r w:rsidR="00CD1B6A" w:rsidRPr="00987282">
        <w:rPr>
          <w:sz w:val="24"/>
          <w:szCs w:val="24"/>
        </w:rPr>
        <w:t xml:space="preserve"> О С Т А Н О В Л Я Е Т :</w:t>
      </w:r>
    </w:p>
    <w:p w:rsidR="00CD1B6A" w:rsidRPr="00987282" w:rsidRDefault="00CD1B6A" w:rsidP="00987282">
      <w:pPr>
        <w:pStyle w:val="a5"/>
        <w:numPr>
          <w:ilvl w:val="0"/>
          <w:numId w:val="20"/>
        </w:numPr>
        <w:ind w:left="0" w:firstLine="851"/>
        <w:jc w:val="both"/>
        <w:rPr>
          <w:sz w:val="24"/>
          <w:szCs w:val="24"/>
        </w:rPr>
      </w:pPr>
      <w:r w:rsidRPr="00987282">
        <w:rPr>
          <w:sz w:val="24"/>
          <w:szCs w:val="24"/>
        </w:rPr>
        <w:t xml:space="preserve">Утвердить </w:t>
      </w:r>
      <w:r w:rsidR="00987282" w:rsidRPr="00987282">
        <w:rPr>
          <w:sz w:val="24"/>
          <w:szCs w:val="24"/>
        </w:rPr>
        <w:t xml:space="preserve">Порядок </w:t>
      </w:r>
      <w:proofErr w:type="gramStart"/>
      <w:r w:rsidR="00987282" w:rsidRPr="00987282">
        <w:rPr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987282" w:rsidRPr="00987282">
        <w:rPr>
          <w:sz w:val="24"/>
          <w:szCs w:val="24"/>
        </w:rPr>
        <w:t xml:space="preserve"> в муниципальном образовании Ромашкинское сельское поселение Приозерского муниципального района Ленинградской области </w:t>
      </w:r>
      <w:r w:rsidRPr="00987282">
        <w:rPr>
          <w:sz w:val="24"/>
          <w:szCs w:val="24"/>
        </w:rPr>
        <w:t>(Приложение</w:t>
      </w:r>
      <w:r w:rsidR="00987282">
        <w:rPr>
          <w:sz w:val="24"/>
          <w:szCs w:val="24"/>
        </w:rPr>
        <w:t xml:space="preserve"> № 1</w:t>
      </w:r>
      <w:r w:rsidRPr="00987282">
        <w:rPr>
          <w:sz w:val="24"/>
          <w:szCs w:val="24"/>
        </w:rPr>
        <w:t>).</w:t>
      </w:r>
    </w:p>
    <w:p w:rsidR="00CD1B6A" w:rsidRPr="00987282" w:rsidRDefault="008A53C7" w:rsidP="00987282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B6A" w:rsidRPr="00987282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«Приозерские ведомости» и разместить на официальном сайте поселения.</w:t>
      </w:r>
    </w:p>
    <w:p w:rsidR="00CD1B6A" w:rsidRDefault="008A53C7" w:rsidP="0098728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1B6A"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="007B5F36" w:rsidRPr="00CD1B6A">
        <w:rPr>
          <w:rFonts w:ascii="Times New Roman" w:hAnsi="Times New Roman" w:cs="Times New Roman"/>
          <w:sz w:val="24"/>
          <w:szCs w:val="24"/>
        </w:rPr>
        <w:tab/>
      </w:r>
    </w:p>
    <w:p w:rsidR="007B5F36" w:rsidRPr="00CD1B6A" w:rsidRDefault="008A53C7" w:rsidP="0098728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F36" w:rsidRPr="00CD1B6A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</w:t>
      </w:r>
      <w:r w:rsidR="00CD1B6A"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 w:rsidR="00CD1B6A"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</w:t>
      </w:r>
      <w:r w:rsidR="00CD1B6A">
        <w:rPr>
          <w:sz w:val="24"/>
          <w:szCs w:val="24"/>
        </w:rPr>
        <w:t xml:space="preserve">              С.В.Танков 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Руденко(813) 79-99-515</w:t>
      </w:r>
    </w:p>
    <w:p w:rsidR="00BF3E3C" w:rsidRDefault="007B5F36" w:rsidP="00BF3E3C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DA7A7F">
        <w:rPr>
          <w:rFonts w:ascii="Times New Roman CYR" w:hAnsi="Times New Roman CYR" w:cs="Times New Roman CYR"/>
        </w:rPr>
        <w:t>, администратор сайта- 1</w:t>
      </w:r>
      <w:r w:rsidR="00BF3E3C" w:rsidRPr="00BF3E3C">
        <w:rPr>
          <w:rFonts w:ascii="Times New Roman CYR" w:hAnsi="Times New Roman CYR" w:cs="Times New Roman CYR"/>
        </w:rPr>
        <w:t xml:space="preserve"> </w:t>
      </w:r>
    </w:p>
    <w:p w:rsidR="00BF3E3C" w:rsidRDefault="00BF3E3C" w:rsidP="00BF3E3C">
      <w:pPr>
        <w:rPr>
          <w:rFonts w:ascii="Times New Roman CYR" w:hAnsi="Times New Roman CYR" w:cs="Times New Roman CYR"/>
        </w:rPr>
      </w:pPr>
    </w:p>
    <w:p w:rsidR="00BF3E3C" w:rsidRDefault="00BF3E3C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BF3E3C" w:rsidRDefault="00B234CE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F3E3C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F3E3C" w:rsidRDefault="00BF3E3C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Ромашкинское сельское поселение </w:t>
      </w:r>
    </w:p>
    <w:p w:rsidR="00BF3E3C" w:rsidRDefault="00BF3E3C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E1021E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 апреля 2017 года № </w:t>
      </w:r>
      <w:r w:rsidR="00E1021E">
        <w:rPr>
          <w:rFonts w:ascii="Times New Roman CYR" w:hAnsi="Times New Roman CYR" w:cs="Times New Roman CYR"/>
        </w:rPr>
        <w:t>100</w:t>
      </w:r>
    </w:p>
    <w:p w:rsidR="00BF3E3C" w:rsidRDefault="00BF3E3C" w:rsidP="00BF3E3C">
      <w:pPr>
        <w:jc w:val="center"/>
        <w:rPr>
          <w:b/>
          <w:sz w:val="24"/>
          <w:szCs w:val="24"/>
        </w:rPr>
      </w:pPr>
    </w:p>
    <w:p w:rsidR="00BF3E3C" w:rsidRDefault="00BF3E3C" w:rsidP="00BF3E3C">
      <w:pPr>
        <w:jc w:val="center"/>
        <w:rPr>
          <w:b/>
          <w:sz w:val="24"/>
          <w:szCs w:val="24"/>
        </w:rPr>
      </w:pPr>
    </w:p>
    <w:p w:rsidR="00BF3E3C" w:rsidRPr="00BF3E3C" w:rsidRDefault="00BF3E3C" w:rsidP="00BF3E3C">
      <w:pPr>
        <w:jc w:val="center"/>
        <w:rPr>
          <w:b/>
          <w:sz w:val="24"/>
          <w:szCs w:val="24"/>
        </w:rPr>
      </w:pPr>
      <w:r w:rsidRPr="00BF3E3C">
        <w:rPr>
          <w:b/>
          <w:sz w:val="24"/>
          <w:szCs w:val="24"/>
        </w:rPr>
        <w:t>Порядок</w:t>
      </w:r>
    </w:p>
    <w:p w:rsidR="00BF3E3C" w:rsidRPr="00BF3E3C" w:rsidRDefault="00BF3E3C" w:rsidP="00BF3E3C">
      <w:pPr>
        <w:jc w:val="center"/>
        <w:rPr>
          <w:b/>
          <w:sz w:val="24"/>
          <w:szCs w:val="24"/>
        </w:rPr>
      </w:pPr>
      <w:r w:rsidRPr="00987282">
        <w:rPr>
          <w:b/>
          <w:sz w:val="24"/>
          <w:szCs w:val="24"/>
        </w:rPr>
        <w:t xml:space="preserve">проведения </w:t>
      </w:r>
      <w:proofErr w:type="gramStart"/>
      <w:r w:rsidRPr="00987282">
        <w:rPr>
          <w:b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proofErr w:type="gramEnd"/>
      <w:r>
        <w:rPr>
          <w:b/>
          <w:sz w:val="24"/>
          <w:szCs w:val="24"/>
        </w:rPr>
        <w:t xml:space="preserve"> </w:t>
      </w:r>
      <w:r w:rsidRPr="0098728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муниципальном образовании</w:t>
      </w:r>
      <w:r w:rsidRPr="00987282">
        <w:rPr>
          <w:b/>
          <w:sz w:val="24"/>
          <w:szCs w:val="24"/>
        </w:rPr>
        <w:t xml:space="preserve"> Ромашкинское сельское поселение </w:t>
      </w:r>
      <w:r>
        <w:rPr>
          <w:b/>
          <w:sz w:val="24"/>
          <w:szCs w:val="24"/>
        </w:rPr>
        <w:t xml:space="preserve">Приозерского муниципального </w:t>
      </w:r>
      <w:r w:rsidRPr="00987282">
        <w:rPr>
          <w:b/>
          <w:sz w:val="24"/>
          <w:szCs w:val="24"/>
        </w:rPr>
        <w:t>района Ленинградской области</w:t>
      </w:r>
    </w:p>
    <w:p w:rsidR="00BF3E3C" w:rsidRPr="00BF3E3C" w:rsidRDefault="00BF3E3C" w:rsidP="00BF3E3C">
      <w:pPr>
        <w:jc w:val="center"/>
        <w:rPr>
          <w:b/>
          <w:sz w:val="24"/>
          <w:szCs w:val="24"/>
        </w:rPr>
      </w:pPr>
    </w:p>
    <w:p w:rsidR="00BF3E3C" w:rsidRDefault="00BF3E3C" w:rsidP="00BF3E3C">
      <w:r>
        <w:t xml:space="preserve"> </w:t>
      </w:r>
    </w:p>
    <w:p w:rsidR="00BF3E3C" w:rsidRPr="00BF3E3C" w:rsidRDefault="00BF3E3C" w:rsidP="00BF3E3C">
      <w:pPr>
        <w:ind w:firstLine="851"/>
        <w:jc w:val="both"/>
        <w:rPr>
          <w:sz w:val="24"/>
          <w:szCs w:val="24"/>
        </w:rPr>
      </w:pPr>
      <w:r>
        <w:t xml:space="preserve">   </w:t>
      </w:r>
      <w:r w:rsidRPr="00BF3E3C">
        <w:rPr>
          <w:sz w:val="24"/>
          <w:szCs w:val="24"/>
        </w:rPr>
        <w:t xml:space="preserve">1. </w:t>
      </w:r>
      <w:proofErr w:type="gramStart"/>
      <w:r w:rsidRPr="00BF3E3C">
        <w:rPr>
          <w:sz w:val="24"/>
          <w:szCs w:val="24"/>
        </w:rPr>
        <w:t>Настоящий Порядок проведения оценки технического состояния автомобильных дорог общего пользования местного значения в муниципальном образовании Ромашкинское сельское поселение Приозерского муниципального района Ленинградской области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Ромашкинское сельское поселение Приозерского муниципального района Ленинградской области, требованиям технических регламентов, а также иным нормативным в соответствии с</w:t>
      </w:r>
      <w:proofErr w:type="gramEnd"/>
      <w:r w:rsidRPr="00BF3E3C">
        <w:rPr>
          <w:sz w:val="24"/>
          <w:szCs w:val="24"/>
        </w:rPr>
        <w:t xml:space="preserve"> требованиями законодательства Российской Федерации в сфере технического регулирования.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 w:rsidRPr="00BF3E3C">
        <w:rPr>
          <w:sz w:val="24"/>
          <w:szCs w:val="24"/>
        </w:rPr>
        <w:t xml:space="preserve">2. Для целей </w:t>
      </w:r>
      <w:r>
        <w:rPr>
          <w:sz w:val="24"/>
          <w:szCs w:val="24"/>
        </w:rPr>
        <w:t xml:space="preserve">осуществления </w:t>
      </w:r>
      <w:r w:rsidRPr="00BF3E3C">
        <w:rPr>
          <w:sz w:val="24"/>
          <w:szCs w:val="24"/>
        </w:rPr>
        <w:t>настоящего Порядка</w:t>
      </w:r>
      <w:r>
        <w:rPr>
          <w:sz w:val="24"/>
          <w:szCs w:val="24"/>
        </w:rPr>
        <w:t xml:space="preserve"> применяются следующие понятия</w:t>
      </w:r>
      <w:r w:rsidRPr="00BF3E3C">
        <w:rPr>
          <w:sz w:val="24"/>
          <w:szCs w:val="24"/>
        </w:rPr>
        <w:t>: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F3E3C">
        <w:rPr>
          <w:sz w:val="24"/>
          <w:szCs w:val="24"/>
        </w:rPr>
        <w:t xml:space="preserve"> </w:t>
      </w:r>
      <w:r w:rsidRPr="00BF3E3C">
        <w:rPr>
          <w:b/>
          <w:i/>
          <w:sz w:val="24"/>
          <w:szCs w:val="24"/>
        </w:rPr>
        <w:t>под оценкой технического состояния автомобильных дорог общего пользования местного значения</w:t>
      </w:r>
      <w:r w:rsidRPr="00BF3E3C">
        <w:rPr>
          <w:sz w:val="24"/>
          <w:szCs w:val="24"/>
        </w:rPr>
        <w:t xml:space="preserve">, расположенных на территории муниципального образования </w:t>
      </w:r>
      <w:r>
        <w:rPr>
          <w:sz w:val="24"/>
          <w:szCs w:val="24"/>
        </w:rPr>
        <w:t xml:space="preserve">Ромашкинское </w:t>
      </w:r>
      <w:r w:rsidRPr="00BF3E3C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Приозерского </w:t>
      </w:r>
      <w:r w:rsidRPr="00BF3E3C">
        <w:rPr>
          <w:sz w:val="24"/>
          <w:szCs w:val="24"/>
        </w:rPr>
        <w:t xml:space="preserve">муниципального района Ленинградской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3E3C">
        <w:rPr>
          <w:b/>
          <w:i/>
          <w:sz w:val="24"/>
          <w:szCs w:val="24"/>
        </w:rPr>
        <w:t>под диагностикой автомобильной дороги местного значения</w:t>
      </w:r>
      <w:r w:rsidRPr="00BF3E3C">
        <w:rPr>
          <w:sz w:val="24"/>
          <w:szCs w:val="24"/>
        </w:rPr>
        <w:t xml:space="preserve"> 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3E3C">
        <w:rPr>
          <w:b/>
          <w:i/>
          <w:sz w:val="24"/>
          <w:szCs w:val="24"/>
        </w:rPr>
        <w:t>под транспортно-эксплуатационными характеристиками автомобильной дороги</w:t>
      </w:r>
      <w:r w:rsidRPr="00BF3E3C">
        <w:rPr>
          <w:sz w:val="24"/>
          <w:szCs w:val="24"/>
        </w:rPr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 w:rsidRPr="00BF3E3C">
        <w:rPr>
          <w:b/>
          <w:i/>
          <w:sz w:val="24"/>
          <w:szCs w:val="24"/>
        </w:rPr>
        <w:t xml:space="preserve">- под техническим уровнем автомобильной дороги </w:t>
      </w:r>
      <w:r w:rsidRPr="00BF3E3C">
        <w:rPr>
          <w:sz w:val="24"/>
          <w:szCs w:val="24"/>
        </w:rPr>
        <w:t xml:space="preserve">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 w:rsidRPr="00BF3E3C">
        <w:rPr>
          <w:b/>
          <w:i/>
          <w:sz w:val="24"/>
          <w:szCs w:val="24"/>
        </w:rPr>
        <w:t>- под эксплуатационным состоянием автомобильной дороги</w:t>
      </w:r>
      <w:r w:rsidRPr="00BF3E3C">
        <w:rPr>
          <w:sz w:val="24"/>
          <w:szCs w:val="24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 w:rsidRPr="00BF3E3C">
        <w:rPr>
          <w:b/>
          <w:i/>
          <w:sz w:val="24"/>
          <w:szCs w:val="24"/>
        </w:rPr>
        <w:t>- под потребительскими свойствами автомобильной дороги</w:t>
      </w:r>
      <w:r w:rsidRPr="00BF3E3C">
        <w:rPr>
          <w:sz w:val="24"/>
          <w:szCs w:val="24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F3E3C">
        <w:rPr>
          <w:sz w:val="24"/>
          <w:szCs w:val="24"/>
        </w:rPr>
        <w:t xml:space="preserve">. К основным постоянным параметрам и характеристикам автомобильной дороги, определяющим ее технический уровень, относятся: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F3E3C">
        <w:rPr>
          <w:sz w:val="24"/>
          <w:szCs w:val="24"/>
        </w:rPr>
        <w:t xml:space="preserve">ширина проезжей части и земляного полотна;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F3E3C">
        <w:rPr>
          <w:sz w:val="24"/>
          <w:szCs w:val="24"/>
        </w:rPr>
        <w:t xml:space="preserve">габарит приближения;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F3E3C">
        <w:rPr>
          <w:sz w:val="24"/>
          <w:szCs w:val="24"/>
        </w:rPr>
        <w:t xml:space="preserve">длины прямых, число углов поворотов в плане трассы и величины их радиусов;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BF3E3C">
        <w:rPr>
          <w:sz w:val="24"/>
          <w:szCs w:val="24"/>
        </w:rPr>
        <w:t xml:space="preserve">протяженность подъемов и спусков;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BF3E3C">
        <w:rPr>
          <w:sz w:val="24"/>
          <w:szCs w:val="24"/>
        </w:rPr>
        <w:t xml:space="preserve">продольный и поперечный уклоны;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BF3E3C">
        <w:rPr>
          <w:sz w:val="24"/>
          <w:szCs w:val="24"/>
        </w:rPr>
        <w:t xml:space="preserve">высота насыпи и глубина выемки;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BF3E3C">
        <w:rPr>
          <w:sz w:val="24"/>
          <w:szCs w:val="24"/>
        </w:rPr>
        <w:t xml:space="preserve">габариты искусственных дорожных сооружений;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BF3E3C">
        <w:rPr>
          <w:sz w:val="24"/>
          <w:szCs w:val="24"/>
        </w:rPr>
        <w:t xml:space="preserve">наличие элементов водоотвода;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BF3E3C">
        <w:rPr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движения.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F3E3C">
        <w:rPr>
          <w:sz w:val="24"/>
          <w:szCs w:val="24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F3E3C">
        <w:rPr>
          <w:sz w:val="24"/>
          <w:szCs w:val="24"/>
        </w:rPr>
        <w:t xml:space="preserve">продольная ровность и </w:t>
      </w:r>
      <w:proofErr w:type="spellStart"/>
      <w:r w:rsidRPr="00BF3E3C">
        <w:rPr>
          <w:sz w:val="24"/>
          <w:szCs w:val="24"/>
        </w:rPr>
        <w:t>колейность</w:t>
      </w:r>
      <w:proofErr w:type="spellEnd"/>
      <w:r w:rsidRPr="00BF3E3C">
        <w:rPr>
          <w:sz w:val="24"/>
          <w:szCs w:val="24"/>
        </w:rPr>
        <w:t xml:space="preserve"> дорожного покрытия;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F3E3C">
        <w:rPr>
          <w:sz w:val="24"/>
          <w:szCs w:val="24"/>
        </w:rPr>
        <w:t>сцепные свойства дорожного покрытия и состояние обочин;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BF3E3C">
        <w:rPr>
          <w:sz w:val="24"/>
          <w:szCs w:val="24"/>
        </w:rPr>
        <w:t xml:space="preserve">прочность дорожной одежды;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BF3E3C">
        <w:rPr>
          <w:sz w:val="24"/>
          <w:szCs w:val="24"/>
        </w:rPr>
        <w:t>грузоподъемность искусственных дорожных сооружений;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BF3E3C">
        <w:rPr>
          <w:sz w:val="24"/>
          <w:szCs w:val="24"/>
        </w:rPr>
        <w:t xml:space="preserve">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F3E3C">
        <w:rPr>
          <w:sz w:val="24"/>
          <w:szCs w:val="24"/>
        </w:rPr>
        <w:t xml:space="preserve">. К основным показателям потребительских свойств автомобильной дороги, относятся: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F3E3C">
        <w:rPr>
          <w:sz w:val="24"/>
          <w:szCs w:val="24"/>
        </w:rPr>
        <w:t xml:space="preserve">средняя скорость движения транспортного потока;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F3E3C">
        <w:rPr>
          <w:sz w:val="24"/>
          <w:szCs w:val="24"/>
        </w:rPr>
        <w:t>безопасность и удобство движения транспортного потока;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F3E3C">
        <w:rPr>
          <w:sz w:val="24"/>
          <w:szCs w:val="24"/>
        </w:rPr>
        <w:t xml:space="preserve">пропускная способность и уровень загрузки </w:t>
      </w:r>
      <w:proofErr w:type="gramStart"/>
      <w:r w:rsidRPr="00BF3E3C">
        <w:rPr>
          <w:sz w:val="24"/>
          <w:szCs w:val="24"/>
        </w:rPr>
        <w:t>автомобильной</w:t>
      </w:r>
      <w:proofErr w:type="gramEnd"/>
      <w:r w:rsidRPr="00BF3E3C">
        <w:rPr>
          <w:sz w:val="24"/>
          <w:szCs w:val="24"/>
        </w:rPr>
        <w:t xml:space="preserve"> дороги движением; </w:t>
      </w:r>
    </w:p>
    <w:p w:rsidR="00BF3E3C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F3E3C">
        <w:rPr>
          <w:sz w:val="24"/>
          <w:szCs w:val="24"/>
        </w:rPr>
        <w:t xml:space="preserve">среднегодовая суточная интенсивность движения и состав транспортного потока; </w:t>
      </w:r>
    </w:p>
    <w:p w:rsidR="006B2FE9" w:rsidRDefault="00BF3E3C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F3E3C">
        <w:rPr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3E3C" w:rsidRPr="00BF3E3C">
        <w:rPr>
          <w:sz w:val="24"/>
          <w:szCs w:val="24"/>
        </w:rPr>
        <w:t>. Оценка технического состояния автомобильных дорог ме</w:t>
      </w:r>
      <w:r>
        <w:rPr>
          <w:sz w:val="24"/>
          <w:szCs w:val="24"/>
        </w:rPr>
        <w:t>стного значения  проводится</w:t>
      </w:r>
      <w:r w:rsidR="00BF3E3C" w:rsidRPr="00BF3E3C">
        <w:rPr>
          <w:sz w:val="24"/>
          <w:szCs w:val="24"/>
        </w:rPr>
        <w:t xml:space="preserve"> в отношении автомобильных дорог общего п</w:t>
      </w:r>
      <w:r>
        <w:rPr>
          <w:sz w:val="24"/>
          <w:szCs w:val="24"/>
        </w:rPr>
        <w:t>ользования местного значения – а</w:t>
      </w:r>
      <w:r w:rsidR="00BF3E3C" w:rsidRPr="00BF3E3C">
        <w:rPr>
          <w:sz w:val="24"/>
          <w:szCs w:val="24"/>
        </w:rPr>
        <w:t xml:space="preserve">дминистрацией муниципального образования </w:t>
      </w:r>
      <w:r>
        <w:rPr>
          <w:sz w:val="24"/>
          <w:szCs w:val="24"/>
        </w:rPr>
        <w:t>Ромашкинское</w:t>
      </w:r>
      <w:r w:rsidR="00BF3E3C" w:rsidRPr="00BF3E3C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Приозерского</w:t>
      </w:r>
      <w:r w:rsidR="00BF3E3C" w:rsidRPr="00BF3E3C">
        <w:rPr>
          <w:sz w:val="24"/>
          <w:szCs w:val="24"/>
        </w:rPr>
        <w:t xml:space="preserve"> муниципального района Ленинградской области в области использования автомобильных дорог и осуществления дорожной деятельности, либо</w:t>
      </w:r>
      <w:r>
        <w:rPr>
          <w:sz w:val="24"/>
          <w:szCs w:val="24"/>
        </w:rPr>
        <w:t xml:space="preserve"> уполномоченной им организацией.</w:t>
      </w:r>
    </w:p>
    <w:p w:rsidR="008A53C7" w:rsidRDefault="008A53C7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Состав, положение комиссии администрации </w:t>
      </w:r>
      <w:r w:rsidRPr="00BF3E3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Ромашкинское</w:t>
      </w:r>
      <w:r w:rsidRPr="00BF3E3C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определяется отдельным нормативным правовым актом, издаваемым администрацией.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3E3C" w:rsidRPr="00BF3E3C">
        <w:rPr>
          <w:sz w:val="24"/>
          <w:szCs w:val="24"/>
        </w:rPr>
        <w:t xml:space="preserve">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4"/>
          <w:szCs w:val="24"/>
        </w:rPr>
        <w:t xml:space="preserve">Ромашкинское </w:t>
      </w:r>
      <w:r w:rsidR="00BF3E3C" w:rsidRPr="00BF3E3C">
        <w:rPr>
          <w:sz w:val="24"/>
          <w:szCs w:val="24"/>
        </w:rPr>
        <w:t xml:space="preserve">сельское поселение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F3E3C" w:rsidRPr="00BF3E3C">
        <w:rPr>
          <w:sz w:val="24"/>
          <w:szCs w:val="24"/>
        </w:rPr>
        <w:t xml:space="preserve">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</w:t>
      </w:r>
    </w:p>
    <w:p w:rsidR="006B2FE9" w:rsidRDefault="00BF3E3C" w:rsidP="00BF3E3C">
      <w:pPr>
        <w:ind w:firstLine="851"/>
        <w:jc w:val="both"/>
        <w:rPr>
          <w:sz w:val="24"/>
          <w:szCs w:val="24"/>
        </w:rPr>
      </w:pPr>
      <w:r w:rsidRPr="00BF3E3C">
        <w:rPr>
          <w:sz w:val="24"/>
          <w:szCs w:val="24"/>
        </w:rPr>
        <w:lastRenderedPageBreak/>
        <w:t xml:space="preserve">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r w:rsidR="000E65C2">
        <w:rPr>
          <w:sz w:val="24"/>
          <w:szCs w:val="24"/>
        </w:rPr>
        <w:t xml:space="preserve">метрологически </w:t>
      </w:r>
      <w:r w:rsidRPr="00BF3E3C">
        <w:rPr>
          <w:sz w:val="24"/>
          <w:szCs w:val="24"/>
        </w:rPr>
        <w:t xml:space="preserve">аттестованным.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F3E3C" w:rsidRPr="00BF3E3C">
        <w:rPr>
          <w:sz w:val="24"/>
          <w:szCs w:val="24"/>
        </w:rPr>
        <w:t xml:space="preserve">. Результаты оценки технического состояния автомобильной дороги используются </w:t>
      </w:r>
      <w:proofErr w:type="gramStart"/>
      <w:r w:rsidR="00BF3E3C" w:rsidRPr="00BF3E3C">
        <w:rPr>
          <w:sz w:val="24"/>
          <w:szCs w:val="24"/>
        </w:rPr>
        <w:t>для</w:t>
      </w:r>
      <w:proofErr w:type="gramEnd"/>
      <w:r w:rsidR="00BF3E3C" w:rsidRPr="00BF3E3C">
        <w:rPr>
          <w:sz w:val="24"/>
          <w:szCs w:val="24"/>
        </w:rPr>
        <w:t xml:space="preserve">: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BF3E3C" w:rsidRPr="00BF3E3C">
        <w:rPr>
          <w:sz w:val="24"/>
          <w:szCs w:val="24"/>
        </w:rPr>
        <w:t xml:space="preserve">формирования и обновления автоматизированного банка дорожных и мостовых данных;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F3E3C" w:rsidRPr="00BF3E3C">
        <w:rPr>
          <w:sz w:val="24"/>
          <w:szCs w:val="24"/>
        </w:rPr>
        <w:t xml:space="preserve">заполнения форм государственной статистической отчетности;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BF3E3C" w:rsidRPr="00BF3E3C">
        <w:rPr>
          <w:sz w:val="24"/>
          <w:szCs w:val="24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BF3E3C" w:rsidRPr="00BF3E3C">
        <w:rPr>
          <w:sz w:val="24"/>
          <w:szCs w:val="24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BF3E3C" w:rsidRPr="00BF3E3C">
        <w:rPr>
          <w:sz w:val="24"/>
          <w:szCs w:val="24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="00BF3E3C" w:rsidRPr="00BF3E3C">
        <w:rPr>
          <w:sz w:val="24"/>
          <w:szCs w:val="24"/>
        </w:rPr>
        <w:t>разработки программ по повышению безопасности дорожного движения;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9.7.</w:t>
      </w:r>
      <w:r w:rsidR="00BF3E3C" w:rsidRPr="00BF3E3C">
        <w:rPr>
          <w:sz w:val="24"/>
          <w:szCs w:val="24"/>
        </w:rPr>
        <w:t xml:space="preserve">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="00BF3E3C" w:rsidRPr="00BF3E3C">
        <w:rPr>
          <w:sz w:val="24"/>
          <w:szCs w:val="24"/>
        </w:rPr>
        <w:t xml:space="preserve">организации временного ограничения или прекращения движения </w:t>
      </w:r>
      <w:proofErr w:type="gramStart"/>
      <w:r w:rsidR="00BF3E3C" w:rsidRPr="00BF3E3C">
        <w:rPr>
          <w:sz w:val="24"/>
          <w:szCs w:val="24"/>
        </w:rPr>
        <w:t>транспортных</w:t>
      </w:r>
      <w:proofErr w:type="gramEnd"/>
      <w:r w:rsidR="00BF3E3C" w:rsidRPr="00BF3E3C">
        <w:rPr>
          <w:sz w:val="24"/>
          <w:szCs w:val="24"/>
        </w:rPr>
        <w:t xml:space="preserve"> средств по автомобильным дорогам;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="00BF3E3C" w:rsidRPr="00BF3E3C">
        <w:rPr>
          <w:sz w:val="24"/>
          <w:szCs w:val="24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 w:rsidR="00BF3E3C" w:rsidRPr="00BF3E3C">
        <w:rPr>
          <w:sz w:val="24"/>
          <w:szCs w:val="24"/>
        </w:rPr>
        <w:t xml:space="preserve">формирования муниципального  реестра автомобильных дорог местного значения; 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="00BF3E3C" w:rsidRPr="00BF3E3C">
        <w:rPr>
          <w:sz w:val="24"/>
          <w:szCs w:val="24"/>
        </w:rPr>
        <w:t xml:space="preserve">иных целей, предусмотренных законодательством Российской Федерации, муниципальными правовыми актами </w:t>
      </w:r>
      <w:r>
        <w:rPr>
          <w:sz w:val="24"/>
          <w:szCs w:val="24"/>
        </w:rPr>
        <w:t xml:space="preserve">Ленинградской области, Приозерского района  и </w:t>
      </w:r>
      <w:r w:rsidR="00BF3E3C" w:rsidRPr="00BF3E3C">
        <w:rPr>
          <w:sz w:val="24"/>
          <w:szCs w:val="24"/>
        </w:rPr>
        <w:t xml:space="preserve">администрации муниципального образования </w:t>
      </w:r>
      <w:r>
        <w:rPr>
          <w:sz w:val="24"/>
          <w:szCs w:val="24"/>
        </w:rPr>
        <w:t>Ромашкинское</w:t>
      </w:r>
      <w:r w:rsidR="00BF3E3C" w:rsidRPr="00BF3E3C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.</w:t>
      </w:r>
    </w:p>
    <w:p w:rsidR="006B2FE9" w:rsidRDefault="006B2FE9" w:rsidP="00BF3E3C">
      <w:pPr>
        <w:ind w:firstLine="851"/>
        <w:jc w:val="both"/>
        <w:rPr>
          <w:sz w:val="24"/>
          <w:szCs w:val="24"/>
        </w:rPr>
      </w:pPr>
    </w:p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Default="006B2FE9" w:rsidP="006B2FE9"/>
    <w:p w:rsidR="006B2FE9" w:rsidRP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2FE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B2FE9" w:rsidRP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B2FE9">
        <w:rPr>
          <w:rFonts w:ascii="Times New Roman" w:hAnsi="Times New Roman" w:cs="Times New Roman"/>
          <w:sz w:val="20"/>
          <w:szCs w:val="20"/>
        </w:rPr>
        <w:t>к Порядку проведения оценки</w:t>
      </w:r>
    </w:p>
    <w:p w:rsidR="006B2FE9" w:rsidRP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B2FE9">
        <w:rPr>
          <w:rFonts w:ascii="Times New Roman" w:hAnsi="Times New Roman" w:cs="Times New Roman"/>
          <w:sz w:val="20"/>
          <w:szCs w:val="20"/>
        </w:rPr>
        <w:t xml:space="preserve">технического состояния </w:t>
      </w:r>
      <w:proofErr w:type="gramStart"/>
      <w:r w:rsidRPr="006B2FE9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6B2FE9" w:rsidRP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B2FE9">
        <w:rPr>
          <w:rFonts w:ascii="Times New Roman" w:hAnsi="Times New Roman" w:cs="Times New Roman"/>
          <w:sz w:val="20"/>
          <w:szCs w:val="20"/>
        </w:rPr>
        <w:t>дорог общего пользования местного значения</w:t>
      </w:r>
    </w:p>
    <w:p w:rsid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B2FE9">
        <w:rPr>
          <w:rFonts w:ascii="Times New Roman" w:hAnsi="Times New Roman" w:cs="Times New Roman"/>
          <w:sz w:val="20"/>
          <w:szCs w:val="20"/>
        </w:rPr>
        <w:t>Ромашкинского сельского поселения</w:t>
      </w:r>
      <w:r w:rsidR="00BF3E3C" w:rsidRPr="006B2FE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B2FE9" w:rsidRDefault="006B2FE9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234CE" w:rsidRDefault="00B234CE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234CE" w:rsidRDefault="00B234CE" w:rsidP="006B2FE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6B2FE9" w:rsidRPr="006B2FE9" w:rsidRDefault="006B2FE9" w:rsidP="006B2FE9">
      <w:pPr>
        <w:jc w:val="center"/>
        <w:rPr>
          <w:b/>
          <w:sz w:val="24"/>
          <w:szCs w:val="24"/>
        </w:rPr>
      </w:pPr>
      <w:r w:rsidRPr="006B2FE9">
        <w:rPr>
          <w:b/>
          <w:sz w:val="24"/>
          <w:szCs w:val="24"/>
        </w:rPr>
        <w:t>Виды диагностики автомобильных дорог общего пользования</w:t>
      </w:r>
    </w:p>
    <w:p w:rsidR="006B2FE9" w:rsidRDefault="006B2FE9" w:rsidP="006B2FE9">
      <w:pPr>
        <w:pStyle w:val="a6"/>
        <w:jc w:val="center"/>
        <w:rPr>
          <w:rFonts w:ascii="Times New Roman" w:hAnsi="Times New Roman" w:cs="Times New Roman"/>
          <w:b/>
        </w:rPr>
      </w:pPr>
      <w:r w:rsidRPr="006B2FE9">
        <w:rPr>
          <w:rFonts w:ascii="Times New Roman" w:hAnsi="Times New Roman" w:cs="Times New Roman"/>
          <w:b/>
        </w:rPr>
        <w:t xml:space="preserve">местного значения, </w:t>
      </w:r>
      <w:proofErr w:type="gramStart"/>
      <w:r w:rsidRPr="006B2FE9">
        <w:rPr>
          <w:rFonts w:ascii="Times New Roman" w:hAnsi="Times New Roman" w:cs="Times New Roman"/>
          <w:b/>
        </w:rPr>
        <w:t>расположенных</w:t>
      </w:r>
      <w:proofErr w:type="gramEnd"/>
      <w:r w:rsidRPr="006B2FE9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6B2FE9" w:rsidRDefault="006B2FE9" w:rsidP="006B2FE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Ромашкинское сельское поселение Приозерского муниципального района Ленинградской области</w:t>
      </w:r>
    </w:p>
    <w:p w:rsidR="00B234CE" w:rsidRDefault="00B234CE" w:rsidP="006B2FE9">
      <w:pPr>
        <w:pStyle w:val="a6"/>
        <w:jc w:val="center"/>
        <w:rPr>
          <w:rFonts w:ascii="Times New Roman" w:hAnsi="Times New Roman" w:cs="Times New Roman"/>
          <w:b/>
        </w:rPr>
      </w:pPr>
    </w:p>
    <w:p w:rsidR="00B234CE" w:rsidRDefault="00B234CE" w:rsidP="006B2FE9">
      <w:pPr>
        <w:pStyle w:val="a6"/>
        <w:jc w:val="center"/>
        <w:rPr>
          <w:rFonts w:ascii="Times New Roman" w:hAnsi="Times New Roman" w:cs="Times New Roman"/>
          <w:b/>
        </w:rPr>
      </w:pPr>
    </w:p>
    <w:p w:rsidR="00B234CE" w:rsidRDefault="00B234CE" w:rsidP="006B2FE9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702"/>
        <w:gridCol w:w="2393"/>
      </w:tblGrid>
      <w:tr w:rsidR="00B234CE" w:rsidTr="00B234CE">
        <w:tc>
          <w:tcPr>
            <w:tcW w:w="817" w:type="dxa"/>
            <w:vAlign w:val="center"/>
          </w:tcPr>
          <w:p w:rsidR="00B234CE" w:rsidRPr="00B234CE" w:rsidRDefault="00B234CE" w:rsidP="00B234CE">
            <w:pPr>
              <w:jc w:val="center"/>
              <w:rPr>
                <w:b/>
              </w:rPr>
            </w:pPr>
            <w:r w:rsidRPr="00B234CE">
              <w:t>№</w:t>
            </w:r>
            <w:r>
              <w:t xml:space="preserve">  </w:t>
            </w:r>
            <w:proofErr w:type="gramStart"/>
            <w:r w:rsidRPr="00B234CE">
              <w:t>п</w:t>
            </w:r>
            <w:proofErr w:type="gramEnd"/>
            <w:r w:rsidRPr="00B234CE">
              <w:t>/п</w:t>
            </w:r>
          </w:p>
        </w:tc>
        <w:tc>
          <w:tcPr>
            <w:tcW w:w="2393" w:type="dxa"/>
            <w:vAlign w:val="center"/>
          </w:tcPr>
          <w:p w:rsidR="00B234CE" w:rsidRPr="00B234CE" w:rsidRDefault="00B234CE" w:rsidP="00B234CE">
            <w:pPr>
              <w:jc w:val="center"/>
            </w:pPr>
            <w:r w:rsidRPr="00B234CE">
              <w:t>Вид диагностики</w:t>
            </w:r>
          </w:p>
          <w:p w:rsidR="00B234CE" w:rsidRPr="00B234CE" w:rsidRDefault="00B234CE" w:rsidP="00B234C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2" w:type="dxa"/>
            <w:vAlign w:val="center"/>
          </w:tcPr>
          <w:p w:rsidR="00B234CE" w:rsidRPr="00B234CE" w:rsidRDefault="00B234CE" w:rsidP="00B234C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Состав работ</w:t>
            </w:r>
          </w:p>
        </w:tc>
        <w:tc>
          <w:tcPr>
            <w:tcW w:w="2393" w:type="dxa"/>
            <w:vAlign w:val="center"/>
          </w:tcPr>
          <w:p w:rsidR="00B234CE" w:rsidRPr="00B234CE" w:rsidRDefault="00B234CE" w:rsidP="00B234CE">
            <w:pPr>
              <w:jc w:val="center"/>
            </w:pPr>
            <w:r w:rsidRPr="00B234CE">
              <w:t>Периодичность</w:t>
            </w:r>
          </w:p>
          <w:p w:rsidR="00B234CE" w:rsidRPr="00B234CE" w:rsidRDefault="00B234CE" w:rsidP="00B234CE">
            <w:pPr>
              <w:jc w:val="center"/>
            </w:pPr>
            <w:r w:rsidRPr="00B234CE">
              <w:t>проведения</w:t>
            </w:r>
          </w:p>
          <w:p w:rsidR="00B234CE" w:rsidRPr="00B234CE" w:rsidRDefault="00B234CE" w:rsidP="00B234CE">
            <w:pPr>
              <w:jc w:val="center"/>
            </w:pPr>
            <w:r w:rsidRPr="00B234CE">
              <w:t>диагностики</w:t>
            </w:r>
          </w:p>
          <w:p w:rsidR="00B234CE" w:rsidRPr="00B234CE" w:rsidRDefault="00B234CE" w:rsidP="00B234C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4CE" w:rsidTr="00B234CE">
        <w:tc>
          <w:tcPr>
            <w:tcW w:w="817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Первичная диагностика</w:t>
            </w:r>
          </w:p>
        </w:tc>
        <w:tc>
          <w:tcPr>
            <w:tcW w:w="3702" w:type="dxa"/>
          </w:tcPr>
          <w:p w:rsidR="00B234CE" w:rsidRPr="00B234CE" w:rsidRDefault="00B234CE" w:rsidP="00B234CE">
            <w:r w:rsidRPr="00B234CE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B234CE">
              <w:tab/>
            </w:r>
          </w:p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34CE" w:rsidRPr="00B234CE" w:rsidRDefault="00B234CE" w:rsidP="00B234CE">
            <w:r w:rsidRPr="00B234CE">
              <w:t>один раз в 3 – 5 лет</w:t>
            </w:r>
          </w:p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CE" w:rsidTr="00B234CE">
        <w:tc>
          <w:tcPr>
            <w:tcW w:w="817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Повторная диагностика</w:t>
            </w:r>
          </w:p>
        </w:tc>
        <w:tc>
          <w:tcPr>
            <w:tcW w:w="3702" w:type="dxa"/>
          </w:tcPr>
          <w:p w:rsidR="00B234CE" w:rsidRPr="00B234CE" w:rsidRDefault="00B234CE" w:rsidP="00B234CE">
            <w:r w:rsidRPr="00B234CE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  <w:r w:rsidRPr="00B234CE">
              <w:tab/>
            </w:r>
          </w:p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B234CE" w:rsidTr="00B234CE">
        <w:tc>
          <w:tcPr>
            <w:tcW w:w="817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Приемочная диагностика</w:t>
            </w:r>
          </w:p>
        </w:tc>
        <w:tc>
          <w:tcPr>
            <w:tcW w:w="3702" w:type="dxa"/>
          </w:tcPr>
          <w:p w:rsidR="00B234CE" w:rsidRPr="00B234CE" w:rsidRDefault="00B234CE" w:rsidP="00B234CE">
            <w:r w:rsidRPr="00B234CE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  <w:r w:rsidRPr="00B234CE">
              <w:tab/>
            </w:r>
          </w:p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B234CE" w:rsidTr="00B234CE">
        <w:tc>
          <w:tcPr>
            <w:tcW w:w="817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диагностика</w:t>
            </w:r>
          </w:p>
        </w:tc>
        <w:tc>
          <w:tcPr>
            <w:tcW w:w="3702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393" w:type="dxa"/>
          </w:tcPr>
          <w:p w:rsidR="00B234CE" w:rsidRPr="00B234CE" w:rsidRDefault="00B234CE" w:rsidP="00B234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234CE">
              <w:rPr>
                <w:rFonts w:ascii="Times New Roman" w:hAnsi="Times New Roman" w:cs="Times New Roman"/>
                <w:sz w:val="20"/>
                <w:szCs w:val="20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B234CE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gramEnd"/>
            <w:r w:rsidRPr="00B234C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</w:tr>
    </w:tbl>
    <w:p w:rsidR="00B234CE" w:rsidRDefault="00B234CE" w:rsidP="006B2FE9">
      <w:pPr>
        <w:pStyle w:val="a6"/>
        <w:jc w:val="center"/>
        <w:rPr>
          <w:rFonts w:ascii="Times New Roman" w:hAnsi="Times New Roman" w:cs="Times New Roman"/>
          <w:b/>
        </w:rPr>
      </w:pPr>
    </w:p>
    <w:p w:rsidR="007B5F36" w:rsidRPr="00CD1B6A" w:rsidRDefault="007B5F36" w:rsidP="009B4809">
      <w:pPr>
        <w:jc w:val="right"/>
        <w:rPr>
          <w:sz w:val="24"/>
          <w:szCs w:val="24"/>
        </w:rPr>
      </w:pPr>
    </w:p>
    <w:sectPr w:rsidR="007B5F36" w:rsidRPr="00C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4" w:rsidRDefault="00604214" w:rsidP="00472627">
      <w:r>
        <w:separator/>
      </w:r>
    </w:p>
  </w:endnote>
  <w:endnote w:type="continuationSeparator" w:id="0">
    <w:p w:rsidR="00604214" w:rsidRDefault="00604214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4" w:rsidRDefault="00604214" w:rsidP="00472627">
      <w:r>
        <w:separator/>
      </w:r>
    </w:p>
  </w:footnote>
  <w:footnote w:type="continuationSeparator" w:id="0">
    <w:p w:rsidR="00604214" w:rsidRDefault="00604214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0E65C2"/>
    <w:rsid w:val="00105C5B"/>
    <w:rsid w:val="00147BCD"/>
    <w:rsid w:val="00191B07"/>
    <w:rsid w:val="0031709C"/>
    <w:rsid w:val="00434304"/>
    <w:rsid w:val="00472627"/>
    <w:rsid w:val="00604214"/>
    <w:rsid w:val="006075C9"/>
    <w:rsid w:val="006A1277"/>
    <w:rsid w:val="006B2FE9"/>
    <w:rsid w:val="006C4378"/>
    <w:rsid w:val="007A41C4"/>
    <w:rsid w:val="007B0130"/>
    <w:rsid w:val="007B5F36"/>
    <w:rsid w:val="00842788"/>
    <w:rsid w:val="008A53C7"/>
    <w:rsid w:val="008F3A38"/>
    <w:rsid w:val="008F55BE"/>
    <w:rsid w:val="00987282"/>
    <w:rsid w:val="009B4809"/>
    <w:rsid w:val="00AF2420"/>
    <w:rsid w:val="00B234CE"/>
    <w:rsid w:val="00B73A70"/>
    <w:rsid w:val="00B7744E"/>
    <w:rsid w:val="00B81779"/>
    <w:rsid w:val="00BA0FB5"/>
    <w:rsid w:val="00BF3E3C"/>
    <w:rsid w:val="00C24BFC"/>
    <w:rsid w:val="00CD1B6A"/>
    <w:rsid w:val="00DA7A7F"/>
    <w:rsid w:val="00E1021E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B2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B2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2016-11-03T04:32:00Z</cp:lastPrinted>
  <dcterms:created xsi:type="dcterms:W3CDTF">2017-04-18T10:59:00Z</dcterms:created>
  <dcterms:modified xsi:type="dcterms:W3CDTF">2017-04-18T10:59:00Z</dcterms:modified>
</cp:coreProperties>
</file>